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10787BE6" w:rsidR="007133EF" w:rsidRPr="002701FC" w:rsidRDefault="0067267A" w:rsidP="007133EF">
      <w:pPr>
        <w:spacing w:line="240" w:lineRule="exact"/>
        <w:ind w:firstLineChars="200" w:firstLine="428"/>
        <w:jc w:val="left"/>
        <w:rPr>
          <w:rFonts w:cs="MS-Mincho"/>
          <w:sz w:val="21"/>
          <w:szCs w:val="21"/>
        </w:rPr>
      </w:pPr>
      <w:r>
        <w:rPr>
          <w:rFonts w:cs="MS-Mincho" w:hint="eastAsia"/>
          <w:sz w:val="21"/>
          <w:szCs w:val="21"/>
        </w:rPr>
        <w:t xml:space="preserve">　　</w:t>
      </w:r>
      <w:r w:rsidR="00CC7930">
        <w:rPr>
          <w:rFonts w:cs="MS-Mincho" w:hint="eastAsia"/>
          <w:sz w:val="21"/>
          <w:szCs w:val="21"/>
        </w:rPr>
        <w:t xml:space="preserve">　久米南町長　　</w:t>
      </w:r>
      <w:r w:rsidR="007133EF" w:rsidRPr="002701FC">
        <w:rPr>
          <w:rFonts w:cs="MS-Mincho" w:hint="eastAsia"/>
          <w:sz w:val="21"/>
          <w:szCs w:val="21"/>
        </w:rPr>
        <w:t>殿</w:t>
      </w:r>
    </w:p>
    <w:p w14:paraId="5BE1E996" w14:textId="42A76E5B" w:rsidR="00CC7930" w:rsidRDefault="007133EF" w:rsidP="00CC7930">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w:t>
      </w:r>
      <w:r w:rsidR="00CC7930">
        <w:rPr>
          <w:rFonts w:cs="MS-Mincho" w:hint="eastAsia"/>
          <w:spacing w:val="-2"/>
          <w:sz w:val="18"/>
          <w:szCs w:val="18"/>
        </w:rPr>
        <w:t>なっ</w:t>
      </w:r>
      <w:r w:rsidRPr="007133EF">
        <w:rPr>
          <w:rFonts w:cs="MS-Mincho" w:hint="eastAsia"/>
          <w:spacing w:val="-2"/>
          <w:sz w:val="18"/>
          <w:szCs w:val="18"/>
        </w:rPr>
        <w:t>たので、森林法第10条の７の２第１項の規定により届け出ます。</w:t>
      </w:r>
    </w:p>
    <w:p w14:paraId="33F15C8B" w14:textId="77777777" w:rsidR="00CC7930" w:rsidRPr="007133EF" w:rsidRDefault="00CC7930" w:rsidP="00CC7930">
      <w:pPr>
        <w:spacing w:before="220" w:line="20" w:lineRule="exact"/>
        <w:rPr>
          <w:rFonts w:cs="MS-Mincho"/>
          <w:spacing w:val="-2"/>
          <w:sz w:val="18"/>
          <w:szCs w:val="18"/>
        </w:rPr>
      </w:pP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142"/>
        <w:gridCol w:w="709"/>
        <w:gridCol w:w="1128"/>
        <w:gridCol w:w="1796"/>
        <w:gridCol w:w="3592"/>
      </w:tblGrid>
      <w:tr w:rsidR="007133EF" w:rsidRPr="002701FC" w14:paraId="313E88DD" w14:textId="77777777" w:rsidTr="00CC7930">
        <w:trPr>
          <w:trHeight w:val="396"/>
        </w:trPr>
        <w:tc>
          <w:tcPr>
            <w:tcW w:w="1843"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CC7930">
            <w:pPr>
              <w:spacing w:line="240" w:lineRule="exact"/>
              <w:ind w:rightChars="-119" w:right="-290"/>
              <w:jc w:val="left"/>
              <w:rPr>
                <w:rFonts w:cs="MS-Mincho"/>
                <w:sz w:val="16"/>
                <w:szCs w:val="16"/>
              </w:rPr>
            </w:pPr>
            <w:r w:rsidRPr="002701FC">
              <w:rPr>
                <w:rFonts w:cs="MS-Mincho" w:hint="eastAsia"/>
                <w:sz w:val="16"/>
                <w:szCs w:val="16"/>
              </w:rPr>
              <w:t>所有権移転年月日※１</w:t>
            </w:r>
          </w:p>
        </w:tc>
        <w:tc>
          <w:tcPr>
            <w:tcW w:w="1837"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CC7930">
        <w:trPr>
          <w:trHeight w:val="315"/>
        </w:trPr>
        <w:tc>
          <w:tcPr>
            <w:tcW w:w="5476" w:type="dxa"/>
            <w:gridSpan w:val="8"/>
            <w:tcBorders>
              <w:top w:val="single" w:sz="12" w:space="0" w:color="auto"/>
              <w:left w:val="single" w:sz="12" w:space="0" w:color="auto"/>
              <w:right w:val="single" w:sz="12" w:space="0" w:color="auto"/>
            </w:tcBorders>
            <w:vAlign w:val="center"/>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vAlign w:val="center"/>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CC7930">
            <w:pPr>
              <w:spacing w:line="180" w:lineRule="exact"/>
              <w:ind w:left="113" w:right="113"/>
              <w:jc w:val="center"/>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1A7AF72C" w14:textId="77777777" w:rsidR="007133EF" w:rsidRDefault="007133EF" w:rsidP="0055614A">
            <w:pPr>
              <w:spacing w:line="180" w:lineRule="exact"/>
              <w:rPr>
                <w:rFonts w:cs="MS-Mincho"/>
                <w:sz w:val="16"/>
                <w:szCs w:val="16"/>
              </w:rPr>
            </w:pPr>
          </w:p>
          <w:p w14:paraId="5C3C93BD" w14:textId="77777777" w:rsidR="00CC7930" w:rsidRPr="002701FC" w:rsidRDefault="00CC7930"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Default="007133EF" w:rsidP="0055614A">
            <w:pPr>
              <w:spacing w:line="180" w:lineRule="exact"/>
              <w:rPr>
                <w:rFonts w:cs="MS-Mincho"/>
                <w:sz w:val="16"/>
                <w:szCs w:val="16"/>
              </w:rPr>
            </w:pPr>
          </w:p>
          <w:p w14:paraId="6083A148" w14:textId="77777777" w:rsidR="00CC7930" w:rsidRDefault="00CC7930" w:rsidP="0055614A">
            <w:pPr>
              <w:spacing w:line="180" w:lineRule="exact"/>
              <w:rPr>
                <w:rFonts w:cs="MS-Mincho"/>
                <w:sz w:val="16"/>
                <w:szCs w:val="16"/>
              </w:rPr>
            </w:pPr>
          </w:p>
          <w:p w14:paraId="7FA40F8F" w14:textId="36972C1A" w:rsidR="007133EF" w:rsidRPr="002701FC" w:rsidRDefault="007133EF" w:rsidP="0055614A">
            <w:pPr>
              <w:spacing w:line="180" w:lineRule="exact"/>
              <w:rPr>
                <w:rFonts w:cs="MS-Mincho"/>
                <w:sz w:val="16"/>
                <w:szCs w:val="16"/>
              </w:rPr>
            </w:pPr>
            <w:r w:rsidRPr="00CC7930">
              <w:rPr>
                <w:rFonts w:cs="MS-Mincho" w:hint="eastAsia"/>
                <w:sz w:val="14"/>
                <w:szCs w:val="14"/>
              </w:rPr>
              <w:t>（</w:t>
            </w:r>
            <w:r w:rsidRPr="00CC7930">
              <w:rPr>
                <w:rFonts w:cs="MS-Mincho" w:hint="eastAsia"/>
                <w:sz w:val="12"/>
                <w:szCs w:val="12"/>
              </w:rPr>
              <w:t>法人の場合の代表者名</w:t>
            </w:r>
            <w:r w:rsidRPr="00CC7930">
              <w:rPr>
                <w:rFonts w:cs="MS-Mincho" w:hint="eastAsia"/>
                <w:sz w:val="14"/>
                <w:szCs w:val="14"/>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AD3AB70"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sidR="00CC7930">
              <w:rPr>
                <w:rFonts w:cs="MS-Mincho" w:hint="eastAsia"/>
                <w:sz w:val="16"/>
                <w:szCs w:val="16"/>
              </w:rPr>
              <w:t xml:space="preserve">　</w:t>
            </w:r>
            <w:r w:rsidRPr="002701FC">
              <w:rPr>
                <w:rFonts w:cs="MS-Mincho" w:hint="eastAsia"/>
                <w:sz w:val="16"/>
                <w:szCs w:val="16"/>
              </w:rPr>
              <w:t>－</w:t>
            </w:r>
          </w:p>
          <w:p w14:paraId="28DE7F86" w14:textId="77777777" w:rsidR="007133EF"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CC7930">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vAlign w:val="center"/>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CC7930">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vAlign w:val="center"/>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CC7930">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vAlign w:val="center"/>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A9641B">
        <w:trPr>
          <w:cantSplit/>
          <w:trHeight w:val="611"/>
        </w:trPr>
        <w:tc>
          <w:tcPr>
            <w:tcW w:w="402" w:type="dxa"/>
            <w:vMerge w:val="restart"/>
            <w:tcBorders>
              <w:left w:val="single" w:sz="12" w:space="0" w:color="auto"/>
            </w:tcBorders>
            <w:textDirection w:val="tbRlV"/>
          </w:tcPr>
          <w:p w14:paraId="5EE7B837" w14:textId="77777777" w:rsidR="007133EF" w:rsidRPr="002701FC" w:rsidRDefault="007133EF" w:rsidP="00CC7930">
            <w:pPr>
              <w:spacing w:line="180" w:lineRule="exact"/>
              <w:ind w:left="57" w:right="57"/>
              <w:jc w:val="center"/>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CC7930">
            <w:pPr>
              <w:spacing w:line="200" w:lineRule="exact"/>
              <w:ind w:left="113" w:right="113"/>
              <w:jc w:val="center"/>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258241D8" w14:textId="77777777" w:rsidR="007133EF" w:rsidRDefault="007133EF" w:rsidP="0055614A">
            <w:pPr>
              <w:spacing w:line="180" w:lineRule="exact"/>
              <w:rPr>
                <w:rFonts w:cs="MS-Mincho"/>
                <w:sz w:val="16"/>
                <w:szCs w:val="16"/>
              </w:rPr>
            </w:pPr>
          </w:p>
          <w:p w14:paraId="49ED6DD7" w14:textId="77777777" w:rsidR="00A9641B" w:rsidRDefault="00A9641B" w:rsidP="0055614A">
            <w:pPr>
              <w:spacing w:line="180" w:lineRule="exact"/>
              <w:rPr>
                <w:rFonts w:cs="MS-Mincho"/>
                <w:sz w:val="16"/>
                <w:szCs w:val="16"/>
              </w:rPr>
            </w:pPr>
          </w:p>
          <w:p w14:paraId="71C1080B" w14:textId="77777777" w:rsidR="00A9641B" w:rsidRPr="002701FC" w:rsidRDefault="00A9641B"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A9641B">
        <w:trPr>
          <w:trHeight w:val="592"/>
        </w:trPr>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vAlign w:val="center"/>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vAlign w:val="center"/>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A9641B">
        <w:trPr>
          <w:cantSplit/>
          <w:trHeight w:val="842"/>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2A213F9D" w:rsidR="007133EF" w:rsidRPr="002701FC" w:rsidRDefault="00A9641B" w:rsidP="00A9641B">
            <w:pPr>
              <w:spacing w:line="200" w:lineRule="exact"/>
              <w:ind w:left="57" w:right="113"/>
              <w:jc w:val="center"/>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2DAEE36E">
                      <wp:simplePos x="0" y="0"/>
                      <wp:positionH relativeFrom="page">
                        <wp:posOffset>39905305</wp:posOffset>
                      </wp:positionH>
                      <wp:positionV relativeFrom="paragraph">
                        <wp:posOffset>355600</wp:posOffset>
                      </wp:positionV>
                      <wp:extent cx="409575" cy="222250"/>
                      <wp:effectExtent l="0" t="0" r="0" b="635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22250"/>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5pt;margin-top:28pt;width:32.25pt;height:1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007133EF" w:rsidRPr="002701FC">
              <w:rPr>
                <w:rFonts w:cs="MS-Mincho" w:hint="eastAsia"/>
                <w:sz w:val="16"/>
                <w:szCs w:val="16"/>
              </w:rPr>
              <w:t>役員</w:t>
            </w:r>
          </w:p>
        </w:tc>
        <w:tc>
          <w:tcPr>
            <w:tcW w:w="4612" w:type="dxa"/>
            <w:gridSpan w:val="6"/>
            <w:tcBorders>
              <w:right w:val="single" w:sz="12" w:space="0" w:color="auto"/>
            </w:tcBorders>
            <w:vAlign w:val="center"/>
          </w:tcPr>
          <w:p w14:paraId="4A3C29BD" w14:textId="517C56F8"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A9641B">
        <w:trPr>
          <w:cantSplit/>
          <w:trHeight w:val="841"/>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CC7930">
            <w:pPr>
              <w:spacing w:line="200" w:lineRule="exact"/>
              <w:ind w:left="57" w:right="113"/>
              <w:jc w:val="left"/>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CC7930">
        <w:trPr>
          <w:trHeight w:val="417"/>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5DEFF650"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w:t>
      </w:r>
      <w:r w:rsidR="00984518">
        <w:rPr>
          <w:rFonts w:cs="MS-Mincho" w:hint="eastAsia"/>
          <w:sz w:val="18"/>
          <w:szCs w:val="18"/>
        </w:rPr>
        <w:t>なった</w:t>
      </w:r>
      <w:r w:rsidRPr="002701FC">
        <w:rPr>
          <w:rFonts w:cs="MS-Mincho" w:hint="eastAsia"/>
          <w:sz w:val="18"/>
          <w:szCs w:val="18"/>
        </w:rPr>
        <w:t>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DFB2" w14:textId="77777777" w:rsidR="000223D7" w:rsidRDefault="000223D7" w:rsidP="00585E3B">
      <w:r>
        <w:separator/>
      </w:r>
    </w:p>
  </w:endnote>
  <w:endnote w:type="continuationSeparator" w:id="0">
    <w:p w14:paraId="0A99E995" w14:textId="77777777" w:rsidR="000223D7" w:rsidRDefault="000223D7"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FE30F" w14:textId="77777777" w:rsidR="000223D7" w:rsidRDefault="000223D7">
      <w:r>
        <w:rPr>
          <w:rFonts w:hAnsi="Times New Roman" w:cs="Times New Roman"/>
          <w:color w:val="auto"/>
          <w:sz w:val="2"/>
          <w:szCs w:val="2"/>
        </w:rPr>
        <w:continuationSeparator/>
      </w:r>
    </w:p>
  </w:footnote>
  <w:footnote w:type="continuationSeparator" w:id="0">
    <w:p w14:paraId="0C093566" w14:textId="77777777" w:rsidR="000223D7" w:rsidRDefault="000223D7"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16cid:durableId="1888837391">
    <w:abstractNumId w:val="1"/>
  </w:num>
  <w:num w:numId="2" w16cid:durableId="1259287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23D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86DF5"/>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38E2"/>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6DBE"/>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518"/>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9641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C7930"/>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15:docId w15:val="{23AE961E-17E9-4B12-861E-A60FF5C7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C011-17A8-47F0-BCE6-43C9A506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237</Words>
  <Characters>1352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田中 良宏</cp:lastModifiedBy>
  <cp:revision>5</cp:revision>
  <dcterms:created xsi:type="dcterms:W3CDTF">2026-03-17T09:26:00Z</dcterms:created>
  <dcterms:modified xsi:type="dcterms:W3CDTF">2026-10-16T00:29:00Z</dcterms:modified>
</cp:coreProperties>
</file>