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01" w:rsidRPr="0039146E" w:rsidRDefault="00A86F01" w:rsidP="00A86F01">
      <w:pPr>
        <w:jc w:val="center"/>
        <w:outlineLvl w:val="1"/>
        <w:rPr>
          <w:rFonts w:asciiTheme="minorEastAsia" w:eastAsiaTheme="minorEastAsia" w:hAnsiTheme="minorEastAsia"/>
          <w:sz w:val="20"/>
          <w:szCs w:val="20"/>
        </w:rPr>
      </w:pPr>
      <w:r w:rsidRPr="0039146E">
        <w:rPr>
          <w:rFonts w:asciiTheme="minorEastAsia" w:eastAsiaTheme="minorEastAsia" w:hAnsiTheme="minorEastAsia" w:hint="eastAsia"/>
          <w:sz w:val="20"/>
          <w:szCs w:val="20"/>
        </w:rPr>
        <w:t>表4.5.2　管路の応急復旧記録表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32"/>
        <w:gridCol w:w="1592"/>
        <w:gridCol w:w="881"/>
        <w:gridCol w:w="34"/>
        <w:gridCol w:w="1220"/>
        <w:gridCol w:w="516"/>
        <w:gridCol w:w="220"/>
        <w:gridCol w:w="918"/>
        <w:gridCol w:w="1388"/>
      </w:tblGrid>
      <w:tr w:rsidR="00A86F01" w:rsidRPr="0039146E" w:rsidTr="00DD5874">
        <w:trPr>
          <w:trHeight w:val="135"/>
          <w:jc w:val="center"/>
        </w:trPr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処 理 区</w:t>
            </w:r>
          </w:p>
        </w:tc>
        <w:tc>
          <w:tcPr>
            <w:tcW w:w="15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DD5874" w:rsidP="001B1A9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久米南処理区</w:t>
            </w:r>
          </w:p>
        </w:tc>
        <w:tc>
          <w:tcPr>
            <w:tcW w:w="2135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処理分区</w:t>
            </w:r>
            <w:r w:rsidR="00DD5874"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なし</w:t>
            </w:r>
          </w:p>
        </w:tc>
        <w:tc>
          <w:tcPr>
            <w:tcW w:w="30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図面メッシュ</w:t>
            </w:r>
          </w:p>
        </w:tc>
      </w:tr>
      <w:tr w:rsidR="00A86F01" w:rsidRPr="0039146E" w:rsidTr="00DD5874">
        <w:trPr>
          <w:trHeight w:val="91"/>
          <w:jc w:val="center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マンホール番号(上流)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号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ind w:left="9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GPS　E=　　　　N=</w:t>
            </w:r>
          </w:p>
        </w:tc>
      </w:tr>
      <w:tr w:rsidR="00A86F01" w:rsidRPr="0039146E" w:rsidTr="00DD5874">
        <w:trPr>
          <w:trHeight w:val="91"/>
          <w:jc w:val="center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マンホール番号(下流)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ind w:left="9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GPS　E=　　　　N=</w:t>
            </w:r>
          </w:p>
        </w:tc>
      </w:tr>
      <w:tr w:rsidR="00A86F01" w:rsidRPr="0039146E" w:rsidTr="00DD5874">
        <w:trPr>
          <w:trHeight w:val="91"/>
          <w:jc w:val="center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管きょ路線番号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延長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86F01" w:rsidRPr="0039146E" w:rsidTr="001B1A93">
        <w:trPr>
          <w:trHeight w:val="142"/>
          <w:jc w:val="center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道路種別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国道・県道・市町道・私道・その他（　　　　）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86F01" w:rsidRPr="0039146E" w:rsidTr="001B1A93">
        <w:trPr>
          <w:trHeight w:val="203"/>
          <w:jc w:val="center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占用位置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車道・歩道・その他（　　　　）</w:t>
            </w:r>
          </w:p>
        </w:tc>
      </w:tr>
      <w:tr w:rsidR="00A86F01" w:rsidRPr="0039146E" w:rsidTr="001B1A93">
        <w:trPr>
          <w:trHeight w:val="263"/>
          <w:jc w:val="center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被害内容</w:t>
            </w:r>
          </w:p>
        </w:tc>
        <w:tc>
          <w:tcPr>
            <w:tcW w:w="676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86F01" w:rsidRPr="0039146E" w:rsidTr="001B1A93">
        <w:trPr>
          <w:trHeight w:val="240"/>
          <w:jc w:val="center"/>
        </w:trPr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工　事　日</w:t>
            </w:r>
          </w:p>
        </w:tc>
        <w:tc>
          <w:tcPr>
            <w:tcW w:w="2507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ind w:leftChars="-47" w:left="-105" w:rightChars="-66" w:right="-14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工事担当者</w:t>
            </w:r>
          </w:p>
        </w:tc>
        <w:tc>
          <w:tcPr>
            <w:tcW w:w="30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6F01" w:rsidRPr="0039146E" w:rsidTr="001B1A93">
        <w:trPr>
          <w:trHeight w:val="1879"/>
          <w:jc w:val="center"/>
        </w:trPr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緊急措置の内容</w:t>
            </w:r>
          </w:p>
        </w:tc>
        <w:tc>
          <w:tcPr>
            <w:tcW w:w="6769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86F01" w:rsidRPr="0039146E" w:rsidRDefault="00A86F01" w:rsidP="001B1A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仮工事・本工事</w:t>
            </w:r>
          </w:p>
        </w:tc>
      </w:tr>
      <w:tr w:rsidR="00A86F01" w:rsidRPr="0039146E" w:rsidTr="001B1A93">
        <w:trPr>
          <w:trHeight w:val="4514"/>
          <w:jc w:val="center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6F01" w:rsidRPr="0039146E" w:rsidRDefault="00A86F01" w:rsidP="001B1A9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146E">
              <w:rPr>
                <w:rFonts w:asciiTheme="minorEastAsia" w:eastAsiaTheme="minorEastAsia" w:hAnsiTheme="minorEastAsia" w:hint="eastAsia"/>
                <w:sz w:val="20"/>
                <w:szCs w:val="20"/>
              </w:rPr>
              <w:t>応　急　復　旧　の　状　況　写　真</w:t>
            </w:r>
          </w:p>
        </w:tc>
        <w:tc>
          <w:tcPr>
            <w:tcW w:w="8501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86F01" w:rsidRPr="0039146E" w:rsidRDefault="00A86F01" w:rsidP="001B1A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sz w:val="18"/>
                <w:szCs w:val="18"/>
              </w:rPr>
              <w:t>対策概要図</w:t>
            </w:r>
          </w:p>
        </w:tc>
      </w:tr>
      <w:tr w:rsidR="00A86F01" w:rsidRPr="0039146E" w:rsidTr="001B1A93">
        <w:trPr>
          <w:trHeight w:val="2835"/>
          <w:jc w:val="center"/>
        </w:trPr>
        <w:tc>
          <w:tcPr>
            <w:tcW w:w="7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No.1（復旧状況）</w:t>
            </w:r>
          </w:p>
        </w:tc>
        <w:tc>
          <w:tcPr>
            <w:tcW w:w="4262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A86F01" w:rsidRPr="0039146E" w:rsidRDefault="00A86F01" w:rsidP="001B1A93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9146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No.2（復旧状況）</w:t>
            </w:r>
          </w:p>
        </w:tc>
      </w:tr>
    </w:tbl>
    <w:p w:rsidR="00A86F01" w:rsidRPr="0039146E" w:rsidRDefault="00A86F01" w:rsidP="00A86F0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39146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-3743960</wp:posOffset>
                </wp:positionH>
                <wp:positionV relativeFrom="paragraph">
                  <wp:posOffset>112395</wp:posOffset>
                </wp:positionV>
                <wp:extent cx="568960" cy="449580"/>
                <wp:effectExtent l="0" t="0" r="21590" b="266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6F01" w:rsidRDefault="00A86F01" w:rsidP="00A86F01"/>
                          <w:p w:rsidR="00A86F01" w:rsidRDefault="00A86F01" w:rsidP="00A86F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策→柵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294.8pt;margin-top:8.85pt;width:44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" filled="f" strokecolor="red" strokeweight="1.5pt">
                <v:textbox inset="5.85pt,.7pt,5.85pt,.7pt">
                  <w:txbxContent>
                    <w:p w:rsidR="00A86F01" w:rsidRDefault="00A86F01" w:rsidP="00A86F01"/>
                    <w:p w:rsidR="00A86F01" w:rsidRDefault="00A86F01" w:rsidP="00A86F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策→柵</w:t>
                      </w:r>
                    </w:p>
                  </w:txbxContent>
                </v:textbox>
              </v:rect>
            </w:pict>
          </mc:Fallback>
        </mc:AlternateContent>
      </w:r>
    </w:p>
    <w:p w:rsidR="00C04FAE" w:rsidRDefault="00C04FAE" w:rsidP="00A86F01">
      <w:pPr>
        <w:rPr>
          <w:rFonts w:asciiTheme="minorEastAsia" w:eastAsiaTheme="minorEastAsia" w:hAnsiTheme="minorEastAsia"/>
        </w:rPr>
      </w:pPr>
    </w:p>
    <w:p w:rsidR="008C2B9C" w:rsidRDefault="008C2B9C" w:rsidP="008C2B9C">
      <w:pPr>
        <w:pStyle w:val="2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表5.5.2　処理場・ポンプ場の応急復旧記録表</w:t>
      </w:r>
    </w:p>
    <w:p w:rsidR="008C2B9C" w:rsidRDefault="008C2B9C" w:rsidP="008C2B9C">
      <w:pPr>
        <w:wordWrap w:val="0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年　月　日</w:t>
      </w:r>
    </w:p>
    <w:p w:rsidR="008C2B9C" w:rsidRDefault="008C2B9C" w:rsidP="008C2B9C">
      <w:pPr>
        <w:jc w:val="right"/>
        <w:rPr>
          <w:rFonts w:asciiTheme="minorEastAsia" w:eastAsiaTheme="minorEastAsia" w:hAnsiTheme="minorEastAsia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3"/>
        <w:gridCol w:w="1134"/>
        <w:gridCol w:w="7185"/>
      </w:tblGrid>
      <w:tr w:rsidR="008C2B9C" w:rsidTr="008C2B9C">
        <w:trPr>
          <w:cantSplit/>
          <w:trHeight w:val="906"/>
          <w:jc w:val="center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2B9C" w:rsidRDefault="008C2B9C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調査日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B9C" w:rsidRDefault="008C2B9C">
            <w:pPr>
              <w:ind w:firstLineChars="300" w:firstLine="672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日（　　）　　時　　分</w:t>
            </w:r>
          </w:p>
        </w:tc>
      </w:tr>
      <w:tr w:rsidR="008C2B9C" w:rsidTr="008C2B9C">
        <w:trPr>
          <w:cantSplit/>
          <w:trHeight w:val="180"/>
          <w:jc w:val="center"/>
        </w:trPr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2B9C" w:rsidRDefault="008C2B9C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調査者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所属：</w:t>
            </w:r>
          </w:p>
        </w:tc>
      </w:tr>
      <w:tr w:rsidR="008C2B9C" w:rsidTr="008C2B9C">
        <w:trPr>
          <w:cantSplit/>
          <w:trHeight w:val="180"/>
          <w:jc w:val="center"/>
        </w:trPr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氏名：</w:t>
            </w:r>
          </w:p>
        </w:tc>
      </w:tr>
      <w:tr w:rsidR="008C2B9C" w:rsidTr="008C2B9C">
        <w:trPr>
          <w:cantSplit/>
          <w:trHeight w:val="180"/>
          <w:jc w:val="center"/>
        </w:trPr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　　TEL：　　　　　－　　　　　－　　　　　　　、</w:t>
            </w:r>
          </w:p>
          <w:p w:rsidR="008C2B9C" w:rsidRDefault="008C2B9C">
            <w:pPr>
              <w:ind w:firstLineChars="500" w:firstLine="1121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FAX：　　　　　－　　　　　－　　　　　　　</w:t>
            </w:r>
          </w:p>
        </w:tc>
      </w:tr>
      <w:tr w:rsidR="008C2B9C" w:rsidTr="008C2B9C">
        <w:trPr>
          <w:cantSplit/>
          <w:trHeight w:val="1501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2B9C" w:rsidRDefault="008C2B9C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処理場名</w:t>
            </w:r>
          </w:p>
          <w:p w:rsidR="008C2B9C" w:rsidRDefault="008C2B9C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ポンプ場名・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岡山県久米南浄化センター</w:t>
            </w:r>
          </w:p>
          <w:p w:rsidR="008C2B9C" w:rsidRDefault="008C2B9C">
            <w:pPr>
              <w:jc w:val="right"/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3000"/>
          <w:jc w:val="center"/>
        </w:trPr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応急復旧の</w:t>
            </w:r>
          </w:p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内容・期間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【内容・形状寸法等】</w:t>
            </w:r>
          </w:p>
        </w:tc>
      </w:tr>
      <w:tr w:rsidR="008C2B9C" w:rsidTr="008C2B9C">
        <w:trPr>
          <w:cantSplit/>
          <w:trHeight w:val="814"/>
          <w:jc w:val="center"/>
        </w:trPr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【期間】</w:t>
            </w:r>
          </w:p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375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放流先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448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処理水量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412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水面積負荷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41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沈殿時間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425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消毒方式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502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2B9C" w:rsidRDefault="008C2B9C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処理水質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ＢＯＤ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586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ＳＳ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255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大腸菌</w:t>
            </w:r>
          </w:p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群数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8C2B9C" w:rsidTr="008C2B9C">
        <w:trPr>
          <w:cantSplit/>
          <w:trHeight w:val="465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B9C" w:rsidRDefault="008C2B9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残留塩素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B9C" w:rsidRDefault="008C2B9C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8C2B9C" w:rsidRPr="0039146E" w:rsidRDefault="008C2B9C" w:rsidP="00A86F01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8C2B9C" w:rsidRPr="0039146E" w:rsidSect="002201D5">
      <w:headerReference w:type="default" r:id="rId6"/>
      <w:pgSz w:w="11906" w:h="16838" w:code="9"/>
      <w:pgMar w:top="1418" w:right="1134" w:bottom="1247" w:left="1134" w:header="851" w:footer="680" w:gutter="0"/>
      <w:pgNumType w:start="96"/>
      <w:cols w:space="425"/>
      <w:docGrid w:type="linesAndChars" w:linePitch="35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22" w:rsidRDefault="00531422" w:rsidP="00531422">
      <w:r>
        <w:separator/>
      </w:r>
    </w:p>
  </w:endnote>
  <w:endnote w:type="continuationSeparator" w:id="0">
    <w:p w:rsidR="00531422" w:rsidRDefault="00531422" w:rsidP="005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22" w:rsidRDefault="00531422" w:rsidP="00531422">
      <w:r>
        <w:separator/>
      </w:r>
    </w:p>
  </w:footnote>
  <w:footnote w:type="continuationSeparator" w:id="0">
    <w:p w:rsidR="00531422" w:rsidRDefault="00531422" w:rsidP="0053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D0" w:rsidRPr="004926CA" w:rsidRDefault="00531422" w:rsidP="004926CA">
    <w:pPr>
      <w:pStyle w:val="a3"/>
      <w:rPr>
        <w:szCs w:val="21"/>
      </w:rPr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9314180</wp:posOffset>
              </wp:positionH>
              <wp:positionV relativeFrom="paragraph">
                <wp:posOffset>2435860</wp:posOffset>
              </wp:positionV>
              <wp:extent cx="371475" cy="2151380"/>
              <wp:effectExtent l="0" t="0" r="1270" b="381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9FF" w:rsidRPr="006D2437" w:rsidRDefault="00A86F01" w:rsidP="004A09FF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</w:t>
                          </w:r>
                          <w:r w:rsidRPr="006D2437"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８．</w:t>
                          </w:r>
                          <w:r w:rsidRPr="005D2F18">
                            <w:rPr>
                              <w:rFonts w:hint="eastAsia"/>
                              <w:spacing w:val="18"/>
                              <w:kern w:val="0"/>
                              <w:sz w:val="18"/>
                              <w:szCs w:val="18"/>
                              <w:u w:val="single"/>
                              <w:fitText w:val="1260" w:id="435340544"/>
                            </w:rPr>
                            <w:t>災害査定資</w:t>
                          </w:r>
                          <w:r w:rsidRPr="005D2F18">
                            <w:rPr>
                              <w:rFonts w:hint="eastAsia"/>
                              <w:kern w:val="0"/>
                              <w:sz w:val="18"/>
                              <w:szCs w:val="18"/>
                              <w:u w:val="single"/>
                              <w:fitText w:val="1260" w:id="435340544"/>
                            </w:rPr>
                            <w:t>料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</w:t>
                          </w:r>
                        </w:p>
                        <w:p w:rsidR="004A09FF" w:rsidRDefault="008C2B9C"/>
                      </w:txbxContent>
                    </wps:txbx>
                    <wps:bodyPr rot="0" vert="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733.4pt;margin-top:191.8pt;width:29.25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" stroked="f">
              <v:textbox style="layout-flow:vertical" inset="5.85pt,.7pt,5.85pt,.7pt">
                <w:txbxContent>
                  <w:p w:rsidR="004A09FF" w:rsidRPr="006D2437" w:rsidRDefault="00A86F01" w:rsidP="004A09FF">
                    <w:pPr>
                      <w:pStyle w:val="a3"/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</w:t>
                    </w:r>
                    <w:r w:rsidRPr="006D2437">
                      <w:rPr>
                        <w:rFonts w:hint="eastAsia"/>
                        <w:sz w:val="18"/>
                        <w:szCs w:val="18"/>
                        <w:u w:val="single"/>
                      </w:rPr>
                      <w:t>８．</w:t>
                    </w:r>
                    <w:r w:rsidRPr="005D2F18">
                      <w:rPr>
                        <w:rFonts w:hint="eastAsia"/>
                        <w:spacing w:val="18"/>
                        <w:kern w:val="0"/>
                        <w:sz w:val="18"/>
                        <w:szCs w:val="18"/>
                        <w:u w:val="single"/>
                        <w:fitText w:val="1260" w:id="435340544"/>
                      </w:rPr>
                      <w:t>災害査定資</w:t>
                    </w:r>
                    <w:r w:rsidRPr="005D2F18">
                      <w:rPr>
                        <w:rFonts w:hint="eastAsia"/>
                        <w:kern w:val="0"/>
                        <w:sz w:val="18"/>
                        <w:szCs w:val="18"/>
                        <w:u w:val="single"/>
                        <w:fitText w:val="1260" w:id="435340544"/>
                      </w:rPr>
                      <w:t>料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</w:t>
                    </w:r>
                  </w:p>
                  <w:p w:rsidR="004A09FF" w:rsidRDefault="00DD587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2"/>
    <w:rsid w:val="000D49C6"/>
    <w:rsid w:val="0012331C"/>
    <w:rsid w:val="00135C61"/>
    <w:rsid w:val="0017033E"/>
    <w:rsid w:val="001A1926"/>
    <w:rsid w:val="001A5543"/>
    <w:rsid w:val="001E50D7"/>
    <w:rsid w:val="00232030"/>
    <w:rsid w:val="002612FB"/>
    <w:rsid w:val="00271046"/>
    <w:rsid w:val="002802A2"/>
    <w:rsid w:val="00290F32"/>
    <w:rsid w:val="002C4150"/>
    <w:rsid w:val="002E279D"/>
    <w:rsid w:val="00310936"/>
    <w:rsid w:val="00325498"/>
    <w:rsid w:val="00342A0D"/>
    <w:rsid w:val="0037237F"/>
    <w:rsid w:val="0039146E"/>
    <w:rsid w:val="003C3EB1"/>
    <w:rsid w:val="003F0F0D"/>
    <w:rsid w:val="00416301"/>
    <w:rsid w:val="00467558"/>
    <w:rsid w:val="00472BC1"/>
    <w:rsid w:val="004A1D25"/>
    <w:rsid w:val="004B0210"/>
    <w:rsid w:val="004E59C0"/>
    <w:rsid w:val="00527058"/>
    <w:rsid w:val="00531422"/>
    <w:rsid w:val="00537CA8"/>
    <w:rsid w:val="00553B96"/>
    <w:rsid w:val="00577B60"/>
    <w:rsid w:val="00577BC6"/>
    <w:rsid w:val="005E5561"/>
    <w:rsid w:val="005F0ECD"/>
    <w:rsid w:val="005F2E11"/>
    <w:rsid w:val="005F3AED"/>
    <w:rsid w:val="00633724"/>
    <w:rsid w:val="00667D3D"/>
    <w:rsid w:val="00671B9B"/>
    <w:rsid w:val="00687B02"/>
    <w:rsid w:val="006A27D0"/>
    <w:rsid w:val="006C08E2"/>
    <w:rsid w:val="006E7942"/>
    <w:rsid w:val="006E7FBC"/>
    <w:rsid w:val="006F5AE6"/>
    <w:rsid w:val="00726A53"/>
    <w:rsid w:val="00791C91"/>
    <w:rsid w:val="00793310"/>
    <w:rsid w:val="007B2A1C"/>
    <w:rsid w:val="007D18A8"/>
    <w:rsid w:val="00810DA6"/>
    <w:rsid w:val="008453DD"/>
    <w:rsid w:val="00881E95"/>
    <w:rsid w:val="00891454"/>
    <w:rsid w:val="0089181F"/>
    <w:rsid w:val="008C2B9C"/>
    <w:rsid w:val="008D46FE"/>
    <w:rsid w:val="008D5BE8"/>
    <w:rsid w:val="008E6EBD"/>
    <w:rsid w:val="00903E71"/>
    <w:rsid w:val="00956A21"/>
    <w:rsid w:val="00970B1C"/>
    <w:rsid w:val="009E5CE2"/>
    <w:rsid w:val="00A17811"/>
    <w:rsid w:val="00A45406"/>
    <w:rsid w:val="00A502B3"/>
    <w:rsid w:val="00A86F01"/>
    <w:rsid w:val="00AC1280"/>
    <w:rsid w:val="00B940C5"/>
    <w:rsid w:val="00BB0399"/>
    <w:rsid w:val="00C04FAE"/>
    <w:rsid w:val="00CB666A"/>
    <w:rsid w:val="00CC3EDF"/>
    <w:rsid w:val="00CC40CE"/>
    <w:rsid w:val="00D04B31"/>
    <w:rsid w:val="00D070AC"/>
    <w:rsid w:val="00D46FAA"/>
    <w:rsid w:val="00DD051F"/>
    <w:rsid w:val="00DD5874"/>
    <w:rsid w:val="00E27B4E"/>
    <w:rsid w:val="00E43855"/>
    <w:rsid w:val="00F00468"/>
    <w:rsid w:val="00F31CFE"/>
    <w:rsid w:val="00F3775C"/>
    <w:rsid w:val="00F414D0"/>
    <w:rsid w:val="00F437E5"/>
    <w:rsid w:val="00F56B33"/>
    <w:rsid w:val="00F65E4B"/>
    <w:rsid w:val="00FB4582"/>
    <w:rsid w:val="00FC1DCE"/>
    <w:rsid w:val="00FC3077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45287"/>
  <w15:docId w15:val="{9A58A76A-0B42-4254-B412-DE268653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42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531422"/>
    <w:pPr>
      <w:adjustRightInd w:val="0"/>
      <w:spacing w:line="420" w:lineRule="atLeast"/>
      <w:textAlignment w:val="baseline"/>
      <w:outlineLvl w:val="1"/>
    </w:pPr>
    <w:rPr>
      <w:rFonts w:ascii="Arial" w:eastAsia="ＭＳ Ｐゴシック" w:hAnsi="Arial"/>
      <w:color w:val="00008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1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1422"/>
  </w:style>
  <w:style w:type="paragraph" w:styleId="a5">
    <w:name w:val="footer"/>
    <w:basedOn w:val="a"/>
    <w:link w:val="a6"/>
    <w:uiPriority w:val="99"/>
    <w:unhideWhenUsed/>
    <w:rsid w:val="00531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1422"/>
  </w:style>
  <w:style w:type="character" w:customStyle="1" w:styleId="20">
    <w:name w:val="見出し 2 (文字)"/>
    <w:basedOn w:val="a0"/>
    <w:link w:val="2"/>
    <w:rsid w:val="00531422"/>
    <w:rPr>
      <w:rFonts w:ascii="Arial" w:eastAsia="ＭＳ Ｐゴシック" w:hAnsi="Arial" w:cs="Times New Roman"/>
      <w:color w:val="00008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久國 慎治</dc:creator>
  <cp:lastModifiedBy>久國 慎治</cp:lastModifiedBy>
  <cp:revision>2</cp:revision>
  <dcterms:created xsi:type="dcterms:W3CDTF">2021-06-03T08:04:00Z</dcterms:created>
  <dcterms:modified xsi:type="dcterms:W3CDTF">2021-06-03T08:04:00Z</dcterms:modified>
</cp:coreProperties>
</file>